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4"/>
          <w:szCs w:val="24"/>
        </w:rPr>
      </w:pPr>
    </w:p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结业人员申请《实习鉴定表》系统操作指南</w:t>
      </w:r>
    </w:p>
    <w:p>
      <w:pPr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一、登录入口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网址：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HYPERLINK "https://www.lawyers.org.cn/"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Style w:val="4"/>
          <w:rFonts w:hint="eastAsia" w:ascii="宋体" w:hAnsi="宋体" w:eastAsia="宋体" w:cs="宋体"/>
          <w:sz w:val="24"/>
          <w:szCs w:val="24"/>
          <w:lang w:val="en-US" w:eastAsia="zh-CN"/>
        </w:rPr>
        <w:t>https://www.lawyers.org.cn/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</w:p>
    <w:p>
      <w:pPr>
        <w:numPr>
          <w:ilvl w:val="0"/>
          <w:numId w:val="1"/>
        </w:num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东方律师网“结业人员实习鉴定表申请入口”处，点击进入</w:t>
      </w: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sz w:val="24"/>
          <w:szCs w:val="24"/>
        </w:rPr>
        <w:drawing>
          <wp:inline distT="0" distB="0" distL="114300" distR="114300">
            <wp:extent cx="5266055" cy="1468755"/>
            <wp:effectExtent l="0" t="0" r="10795" b="171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468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numPr>
          <w:ilvl w:val="0"/>
          <w:numId w:val="2"/>
        </w:numPr>
        <w:jc w:val="left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填写信息提交申请</w:t>
      </w:r>
    </w:p>
    <w:p>
      <w:pPr>
        <w:numPr>
          <w:ilvl w:val="0"/>
          <w:numId w:val="3"/>
        </w:numPr>
        <w:ind w:leftChars="0"/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验证身份</w:t>
      </w:r>
    </w:p>
    <w:p>
      <w:pPr>
        <w:numPr>
          <w:numId w:val="0"/>
        </w:numPr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输入原实习人员的实习证号、实习机构、身份证号信息，点击下一步，若实习人员结业超过两年，需要下载申请书填写并快递至上海律协会员部。</w:t>
      </w:r>
    </w:p>
    <w:p>
      <w:pPr>
        <w:jc w:val="left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5266690" cy="3175000"/>
            <wp:effectExtent l="0" t="0" r="1016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17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4191000" cy="16764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基本信息</w:t>
      </w:r>
    </w:p>
    <w:p>
      <w:pPr>
        <w:numPr>
          <w:numId w:val="0"/>
        </w:numPr>
        <w:ind w:leftChars="0"/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填写页面信息字段，点击提交</w:t>
      </w:r>
    </w:p>
    <w:p>
      <w:pPr>
        <w:numPr>
          <w:numId w:val="0"/>
        </w:numPr>
        <w:ind w:leftChars="0"/>
        <w:jc w:val="left"/>
        <w:rPr>
          <w:rFonts w:hint="default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71135" cy="6529705"/>
            <wp:effectExtent l="0" t="0" r="5715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652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  <w:jc w:val="left"/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3、等待协会审核完成。</w:t>
      </w:r>
    </w:p>
    <w:p>
      <w:pPr>
        <w:numPr>
          <w:ilvl w:val="0"/>
          <w:numId w:val="0"/>
        </w:numPr>
        <w:ind w:leftChars="0"/>
        <w:jc w:val="left"/>
      </w:pPr>
    </w:p>
    <w:p>
      <w:pPr>
        <w:numPr>
          <w:ilvl w:val="0"/>
          <w:numId w:val="0"/>
        </w:numPr>
        <w:ind w:leftChars="0"/>
        <w:jc w:val="left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71770" cy="199707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rcRect t="2709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99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rPr>
          <w:rFonts w:hint="eastAsia" w:eastAsiaTheme="minorEastAsia"/>
          <w:sz w:val="24"/>
          <w:szCs w:val="24"/>
          <w:lang w:eastAsia="zh-CN"/>
        </w:rPr>
      </w:pPr>
      <w:bookmarkStart w:id="0" w:name="_GoBack"/>
      <w:bookmarkEnd w:id="0"/>
    </w:p>
    <w:p>
      <w:pPr>
        <w:rPr>
          <w:rFonts w:hint="eastAsia" w:eastAsiaTheme="minorEastAsia"/>
          <w:sz w:val="24"/>
          <w:szCs w:val="2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D45C18"/>
    <w:multiLevelType w:val="singleLevel"/>
    <w:tmpl w:val="8FD45C18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9FE87630"/>
    <w:multiLevelType w:val="singleLevel"/>
    <w:tmpl w:val="9FE87630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36349373"/>
    <w:multiLevelType w:val="singleLevel"/>
    <w:tmpl w:val="3634937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xNWJhMjU4ZDAwZTNmYmEyOTE4Y2E4NTY0NTYxMmUifQ=="/>
  </w:docVars>
  <w:rsids>
    <w:rsidRoot w:val="00000000"/>
    <w:rsid w:val="053253ED"/>
    <w:rsid w:val="058A4BA6"/>
    <w:rsid w:val="51477155"/>
    <w:rsid w:val="530E56BA"/>
    <w:rsid w:val="601121AE"/>
    <w:rsid w:val="646D20F7"/>
    <w:rsid w:val="7635610D"/>
    <w:rsid w:val="7D1A3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357</Words>
  <Characters>401</Characters>
  <Lines>0</Lines>
  <Paragraphs>0</Paragraphs>
  <TotalTime>10</TotalTime>
  <ScaleCrop>false</ScaleCrop>
  <LinksUpToDate>false</LinksUpToDate>
  <CharactersWithSpaces>401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2024-06-17T03:18:00Z</dcterms:created>
  <dc:creator>homolo</dc:creator>
  <cp:lastModifiedBy>徐玉丽</cp:lastModifiedBy>
  <dcterms:modified xsi:type="dcterms:W3CDTF">2024-08-19T07:02:42Z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C1B2D9CF589842E69AB2A3024A60AB8C_13</vt:lpwstr>
  </property>
</Properties>
</file>